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E4BF0" w14:textId="77777777" w:rsidR="00016CB7" w:rsidRDefault="00B32B14">
      <w:r w:rsidRPr="00B32B14">
        <w:rPr>
          <w:noProof/>
        </w:rPr>
        <w:drawing>
          <wp:inline distT="0" distB="0" distL="0" distR="0" wp14:anchorId="45494690" wp14:editId="2724E419">
            <wp:extent cx="2857500" cy="719997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1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3E670" w14:textId="77777777" w:rsidR="00B32B14" w:rsidRDefault="00B32B14"/>
    <w:p w14:paraId="03EC55FF" w14:textId="77777777" w:rsidR="00B32B14" w:rsidRDefault="00B32B14"/>
    <w:p w14:paraId="18EAD1AC" w14:textId="77777777" w:rsidR="00EB5A3B" w:rsidRDefault="00EB5A3B" w:rsidP="00EB5A3B">
      <w:pPr>
        <w:ind w:right="-540" w:hanging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A6DDC" w14:textId="77777777" w:rsidR="00EB5A3B" w:rsidRPr="005E363A" w:rsidRDefault="00EB5A3B" w:rsidP="00EB5A3B">
      <w:pPr>
        <w:ind w:right="-540"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California Biomass Energy Alliance Commends Governor Brown for Assisting the Biomass Industry by Signing Senate Bill 859 </w:t>
      </w:r>
    </w:p>
    <w:p w14:paraId="0AD53125" w14:textId="77777777" w:rsidR="00EB5A3B" w:rsidRDefault="00EB5A3B" w:rsidP="00EB5A3B">
      <w:pPr>
        <w:ind w:right="-270"/>
        <w:rPr>
          <w:rFonts w:ascii="Times New Roman" w:hAnsi="Times New Roman" w:cs="Times New Roman"/>
          <w:b/>
          <w:i/>
        </w:rPr>
      </w:pPr>
    </w:p>
    <w:p w14:paraId="2FCB0FF7" w14:textId="77777777" w:rsidR="00EB5A3B" w:rsidRDefault="00EB5A3B" w:rsidP="00EB5A3B">
      <w:pPr>
        <w:ind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IMMEDIATE RELEASE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Contact:</w:t>
      </w:r>
      <w:r>
        <w:rPr>
          <w:rFonts w:ascii="Times New Roman" w:hAnsi="Times New Roman" w:cs="Times New Roman"/>
        </w:rPr>
        <w:tab/>
        <w:t>Matt Ross</w:t>
      </w:r>
    </w:p>
    <w:p w14:paraId="1C304110" w14:textId="77777777" w:rsidR="00EB5A3B" w:rsidRDefault="00EB5A3B" w:rsidP="00EB5A3B">
      <w:pPr>
        <w:ind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Wednesday, September 14, 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(916) 206-9818</w:t>
      </w:r>
    </w:p>
    <w:p w14:paraId="023CBD7C" w14:textId="77777777" w:rsidR="00EB5A3B" w:rsidRDefault="00EB5A3B" w:rsidP="00EB5A3B">
      <w:pPr>
        <w:ind w:right="-270" w:hanging="360"/>
        <w:rPr>
          <w:rFonts w:ascii="Times New Roman" w:hAnsi="Times New Roman" w:cs="Times New Roman"/>
        </w:rPr>
      </w:pPr>
    </w:p>
    <w:p w14:paraId="6F3DFA23" w14:textId="77777777" w:rsidR="00EB5A3B" w:rsidRDefault="00EB5A3B" w:rsidP="00EB5A3B">
      <w:pPr>
        <w:ind w:right="-270" w:hanging="360"/>
        <w:rPr>
          <w:rFonts w:ascii="Times New Roman" w:hAnsi="Times New Roman" w:cs="Times New Roman"/>
        </w:rPr>
      </w:pPr>
    </w:p>
    <w:p w14:paraId="37B2047B" w14:textId="77777777" w:rsidR="00EB5A3B" w:rsidRPr="00EA0B4F" w:rsidRDefault="00EB5A3B" w:rsidP="00EB5A3B">
      <w:pPr>
        <w:ind w:right="144"/>
        <w:rPr>
          <w:rFonts w:ascii="Times New Roman" w:hAnsi="Times New Roman" w:cs="Times New Roman"/>
        </w:rPr>
      </w:pPr>
      <w:r w:rsidRPr="00EA0B4F">
        <w:rPr>
          <w:rFonts w:ascii="Times New Roman" w:hAnsi="Times New Roman" w:cs="Times New Roman"/>
        </w:rPr>
        <w:t xml:space="preserve">SACRAMENTO – Executive Director of the California Biomass Energy Alliance (CBEA), </w:t>
      </w:r>
      <w:proofErr w:type="spellStart"/>
      <w:r w:rsidRPr="00EA0B4F">
        <w:rPr>
          <w:rFonts w:ascii="Times New Roman" w:hAnsi="Times New Roman" w:cs="Times New Roman"/>
        </w:rPr>
        <w:t>Julee</w:t>
      </w:r>
      <w:proofErr w:type="spellEnd"/>
      <w:r w:rsidRPr="00EA0B4F">
        <w:rPr>
          <w:rFonts w:ascii="Times New Roman" w:hAnsi="Times New Roman" w:cs="Times New Roman"/>
        </w:rPr>
        <w:t xml:space="preserve"> Malinowski-Ball, issued the following statement after </w:t>
      </w:r>
      <w:r>
        <w:rPr>
          <w:rFonts w:ascii="Times New Roman" w:hAnsi="Times New Roman" w:cs="Times New Roman"/>
        </w:rPr>
        <w:t>Governor Jerry Brown signed</w:t>
      </w:r>
      <w:r w:rsidRPr="00EA0B4F">
        <w:rPr>
          <w:rFonts w:ascii="Times New Roman" w:hAnsi="Times New Roman" w:cs="Times New Roman"/>
        </w:rPr>
        <w:t xml:space="preserve"> Senate Bill 859. </w:t>
      </w:r>
    </w:p>
    <w:p w14:paraId="4362C584" w14:textId="77777777" w:rsidR="00EB5A3B" w:rsidRPr="00EA0B4F" w:rsidRDefault="00EB5A3B" w:rsidP="00EB5A3B">
      <w:pPr>
        <w:ind w:right="144"/>
        <w:rPr>
          <w:rFonts w:ascii="Times New Roman" w:hAnsi="Times New Roman" w:cs="Times New Roman"/>
        </w:rPr>
      </w:pPr>
    </w:p>
    <w:p w14:paraId="1A8522F8" w14:textId="48D83FFE" w:rsidR="00EB5A3B" w:rsidRDefault="00EB5A3B" w:rsidP="00EB5A3B">
      <w:pPr>
        <w:ind w:right="144"/>
        <w:rPr>
          <w:rFonts w:ascii="Times New Roman" w:hAnsi="Times New Roman" w:cs="Times New Roman"/>
        </w:rPr>
      </w:pPr>
      <w:r w:rsidRPr="00EA0B4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We commend Governor Jerry Brown for signing Senate Bill 859. The Governor understands the importance of the biomass industry as it pertains to the </w:t>
      </w:r>
      <w:r w:rsidRPr="00EA0B4F">
        <w:rPr>
          <w:rFonts w:ascii="Times New Roman" w:hAnsi="Times New Roman" w:cs="Times New Roman"/>
        </w:rPr>
        <w:t xml:space="preserve">state’s renewable energy portfolio standard and the eradication of dead and dying trees from high hazard fire zones. </w:t>
      </w:r>
    </w:p>
    <w:p w14:paraId="009B328E" w14:textId="77777777" w:rsidR="00EB5A3B" w:rsidRPr="00EA0B4F" w:rsidRDefault="00EB5A3B" w:rsidP="00EB5A3B">
      <w:pPr>
        <w:ind w:right="144"/>
        <w:rPr>
          <w:rFonts w:ascii="Times New Roman" w:hAnsi="Times New Roman" w:cs="Times New Roman"/>
        </w:rPr>
      </w:pPr>
    </w:p>
    <w:p w14:paraId="5CEF1660" w14:textId="157BCDDC" w:rsidR="00EB5A3B" w:rsidRDefault="00EB5A3B" w:rsidP="00EB5A3B">
      <w:pPr>
        <w:ind w:right="144"/>
        <w:rPr>
          <w:rFonts w:ascii="Times New Roman" w:hAnsi="Times New Roman" w:cs="Times New Roman"/>
        </w:rPr>
      </w:pPr>
      <w:r w:rsidRPr="00EA0B4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This law will </w:t>
      </w:r>
      <w:r w:rsidRPr="00EA0B4F">
        <w:rPr>
          <w:rFonts w:ascii="Times New Roman" w:hAnsi="Times New Roman" w:cs="Times New Roman"/>
        </w:rPr>
        <w:t xml:space="preserve">provide </w:t>
      </w:r>
      <w:r>
        <w:rPr>
          <w:rFonts w:ascii="Times New Roman" w:hAnsi="Times New Roman" w:cs="Times New Roman"/>
        </w:rPr>
        <w:t xml:space="preserve">some </w:t>
      </w:r>
      <w:r w:rsidRPr="00EA0B4F">
        <w:rPr>
          <w:rFonts w:ascii="Times New Roman" w:hAnsi="Times New Roman" w:cs="Times New Roman"/>
        </w:rPr>
        <w:t>certainty to the biomass industry wh</w:t>
      </w:r>
      <w:r>
        <w:rPr>
          <w:rFonts w:ascii="Times New Roman" w:hAnsi="Times New Roman" w:cs="Times New Roman"/>
        </w:rPr>
        <w:t>ich has</w:t>
      </w:r>
      <w:r w:rsidRPr="00EA0B4F">
        <w:rPr>
          <w:rFonts w:ascii="Times New Roman" w:hAnsi="Times New Roman" w:cs="Times New Roman"/>
        </w:rPr>
        <w:t xml:space="preserve"> struggled due to antiquated contracts. </w:t>
      </w:r>
      <w:r>
        <w:rPr>
          <w:rFonts w:ascii="Times New Roman" w:hAnsi="Times New Roman" w:cs="Times New Roman"/>
        </w:rPr>
        <w:t>Under SB 859, i</w:t>
      </w:r>
      <w:r>
        <w:rPr>
          <w:rFonts w:ascii="Times New Roman" w:hAnsi="Times New Roman" w:cs="Times New Roman"/>
        </w:rPr>
        <w:t>nvestor-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wned utilities and large public-</w:t>
      </w:r>
      <w:r>
        <w:rPr>
          <w:rFonts w:ascii="Times New Roman" w:hAnsi="Times New Roman" w:cs="Times New Roman"/>
        </w:rPr>
        <w:t xml:space="preserve">owned utilities must </w:t>
      </w:r>
      <w:r w:rsidRPr="00EA0B4F">
        <w:rPr>
          <w:rFonts w:ascii="Times New Roman" w:hAnsi="Times New Roman" w:cs="Times New Roman"/>
        </w:rPr>
        <w:t xml:space="preserve">enter </w:t>
      </w:r>
      <w:r>
        <w:rPr>
          <w:rFonts w:ascii="Times New Roman" w:hAnsi="Times New Roman" w:cs="Times New Roman"/>
        </w:rPr>
        <w:t xml:space="preserve">into five-year contracts for a portion of at </w:t>
      </w:r>
      <w:r w:rsidR="00870A48">
        <w:rPr>
          <w:rFonts w:ascii="Times New Roman" w:hAnsi="Times New Roman" w:cs="Times New Roman"/>
        </w:rPr>
        <w:t xml:space="preserve">least 125 megawatts of </w:t>
      </w:r>
      <w:r w:rsidRPr="00EA0B4F">
        <w:rPr>
          <w:rFonts w:ascii="Times New Roman" w:hAnsi="Times New Roman" w:cs="Times New Roman"/>
        </w:rPr>
        <w:t>power from biomass facilities that generate electricity</w:t>
      </w:r>
      <w:r w:rsidR="00843C24">
        <w:rPr>
          <w:rFonts w:ascii="Times New Roman" w:hAnsi="Times New Roman" w:cs="Times New Roman"/>
        </w:rPr>
        <w:t xml:space="preserve"> </w:t>
      </w:r>
      <w:r w:rsidR="00870A48">
        <w:rPr>
          <w:rFonts w:ascii="Times New Roman" w:hAnsi="Times New Roman" w:cs="Times New Roman"/>
        </w:rPr>
        <w:t>through the use of</w:t>
      </w:r>
      <w:bookmarkStart w:id="0" w:name="_GoBack"/>
      <w:bookmarkEnd w:id="0"/>
      <w:r w:rsidR="00843C24">
        <w:rPr>
          <w:rFonts w:ascii="Times New Roman" w:hAnsi="Times New Roman" w:cs="Times New Roman"/>
        </w:rPr>
        <w:t xml:space="preserve"> forest materials removed </w:t>
      </w:r>
      <w:r w:rsidR="00870A48">
        <w:rPr>
          <w:rFonts w:ascii="Times New Roman" w:hAnsi="Times New Roman" w:cs="Times New Roman"/>
        </w:rPr>
        <w:t>from</w:t>
      </w:r>
      <w:r w:rsidRPr="00EA0B4F">
        <w:rPr>
          <w:rFonts w:ascii="Times New Roman" w:hAnsi="Times New Roman" w:cs="Times New Roman"/>
        </w:rPr>
        <w:t xml:space="preserve"> specific high fire hazard zones.</w:t>
      </w:r>
    </w:p>
    <w:p w14:paraId="5B3A41D5" w14:textId="77777777" w:rsidR="00EB5A3B" w:rsidRDefault="00EB5A3B" w:rsidP="00EB5A3B">
      <w:pPr>
        <w:ind w:right="144"/>
        <w:rPr>
          <w:rFonts w:ascii="Times New Roman" w:hAnsi="Times New Roman" w:cs="Times New Roman"/>
        </w:rPr>
      </w:pPr>
    </w:p>
    <w:p w14:paraId="64FC6F54" w14:textId="77777777" w:rsidR="00EB5A3B" w:rsidRPr="00EA0B4F" w:rsidRDefault="00EB5A3B" w:rsidP="00EB5A3B">
      <w:pPr>
        <w:ind w:right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“Most</w:t>
      </w:r>
      <w:r w:rsidRPr="00EA0B4F">
        <w:rPr>
          <w:rFonts w:ascii="Times New Roman" w:hAnsi="Times New Roman" w:cs="Times New Roman"/>
        </w:rPr>
        <w:t xml:space="preserve"> importantly, </w:t>
      </w:r>
      <w:r>
        <w:rPr>
          <w:rFonts w:ascii="Times New Roman" w:hAnsi="Times New Roman" w:cs="Times New Roman"/>
        </w:rPr>
        <w:t>this law</w:t>
      </w:r>
      <w:r w:rsidRPr="00EA0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protects hundreds of jobs, reduces</w:t>
      </w:r>
      <w:r w:rsidRPr="00EA0B4F">
        <w:rPr>
          <w:rFonts w:ascii="Times New Roman" w:hAnsi="Times New Roman" w:cs="Times New Roman"/>
        </w:rPr>
        <w:t xml:space="preserve"> gree</w:t>
      </w:r>
      <w:r>
        <w:rPr>
          <w:rFonts w:ascii="Times New Roman" w:hAnsi="Times New Roman" w:cs="Times New Roman"/>
        </w:rPr>
        <w:t>nhouse gas emissions and promotes</w:t>
      </w:r>
      <w:r w:rsidRPr="00EA0B4F">
        <w:rPr>
          <w:rFonts w:ascii="Times New Roman" w:hAnsi="Times New Roman" w:cs="Times New Roman"/>
        </w:rPr>
        <w:t xml:space="preserve"> long-term forest management goals.</w:t>
      </w:r>
    </w:p>
    <w:p w14:paraId="4347D962" w14:textId="77777777" w:rsidR="00EB5A3B" w:rsidRPr="00EA0B4F" w:rsidRDefault="00EB5A3B" w:rsidP="00EB5A3B">
      <w:pPr>
        <w:ind w:right="144"/>
        <w:rPr>
          <w:rFonts w:ascii="Times New Roman" w:hAnsi="Times New Roman" w:cs="Times New Roman"/>
        </w:rPr>
      </w:pPr>
      <w:r w:rsidRPr="00EA0B4F">
        <w:rPr>
          <w:rFonts w:ascii="Times New Roman" w:hAnsi="Times New Roman" w:cs="Times New Roman"/>
        </w:rPr>
        <w:t xml:space="preserve"> </w:t>
      </w:r>
    </w:p>
    <w:p w14:paraId="366B65B6" w14:textId="77777777" w:rsidR="00EB5A3B" w:rsidRDefault="00EB5A3B" w:rsidP="00EB5A3B">
      <w:pPr>
        <w:ind w:right="144"/>
        <w:rPr>
          <w:rFonts w:ascii="Times New Roman" w:hAnsi="Times New Roman" w:cs="Times New Roman"/>
        </w:rPr>
      </w:pPr>
      <w:r w:rsidRPr="00EA0B4F">
        <w:rPr>
          <w:rFonts w:ascii="Times New Roman" w:hAnsi="Times New Roman" w:cs="Times New Roman"/>
        </w:rPr>
        <w:t xml:space="preserve">“CBEA </w:t>
      </w:r>
      <w:r>
        <w:rPr>
          <w:rFonts w:ascii="Times New Roman" w:hAnsi="Times New Roman" w:cs="Times New Roman"/>
        </w:rPr>
        <w:t>praises the Governor and the Legislature for their ongoing</w:t>
      </w:r>
      <w:r w:rsidRPr="00EA0B4F">
        <w:rPr>
          <w:rFonts w:ascii="Times New Roman" w:hAnsi="Times New Roman" w:cs="Times New Roman"/>
        </w:rPr>
        <w:t xml:space="preserve"> support </w:t>
      </w:r>
      <w:r>
        <w:rPr>
          <w:rFonts w:ascii="Times New Roman" w:hAnsi="Times New Roman" w:cs="Times New Roman"/>
        </w:rPr>
        <w:t xml:space="preserve">of </w:t>
      </w:r>
      <w:r w:rsidRPr="00EA0B4F">
        <w:rPr>
          <w:rFonts w:ascii="Times New Roman" w:hAnsi="Times New Roman" w:cs="Times New Roman"/>
        </w:rPr>
        <w:t>the biomass</w:t>
      </w:r>
      <w:r>
        <w:rPr>
          <w:rFonts w:ascii="Times New Roman" w:hAnsi="Times New Roman" w:cs="Times New Roman"/>
        </w:rPr>
        <w:t xml:space="preserve"> industry</w:t>
      </w:r>
      <w:r w:rsidRPr="00EA0B4F">
        <w:rPr>
          <w:rFonts w:ascii="Times New Roman" w:hAnsi="Times New Roman" w:cs="Times New Roman"/>
        </w:rPr>
        <w:t>.”</w:t>
      </w:r>
    </w:p>
    <w:p w14:paraId="3C8E4571" w14:textId="77777777" w:rsidR="00EA0B4F" w:rsidRDefault="00EA0B4F" w:rsidP="00EA0B4F">
      <w:pPr>
        <w:ind w:right="144" w:hanging="360"/>
        <w:jc w:val="center"/>
        <w:rPr>
          <w:rFonts w:ascii="Times New Roman" w:hAnsi="Times New Roman" w:cs="Times New Roman"/>
        </w:rPr>
      </w:pPr>
    </w:p>
    <w:p w14:paraId="390AC450" w14:textId="77777777" w:rsidR="00EA0B4F" w:rsidRPr="00AF7968" w:rsidRDefault="00EA0B4F" w:rsidP="00EA0B4F">
      <w:pPr>
        <w:ind w:right="144" w:hanging="360"/>
        <w:jc w:val="center"/>
        <w:rPr>
          <w:rFonts w:ascii="Times New Roman" w:hAnsi="Times New Roman" w:cs="Times New Roman"/>
        </w:rPr>
      </w:pPr>
    </w:p>
    <w:p w14:paraId="27821AC2" w14:textId="77777777" w:rsidR="005E363A" w:rsidRPr="00EA7C79" w:rsidRDefault="007D458E" w:rsidP="00144D09">
      <w:pPr>
        <w:ind w:right="-270" w:hanging="360"/>
        <w:jc w:val="center"/>
        <w:rPr>
          <w:rFonts w:ascii="Times New Roman" w:hAnsi="Times New Roman" w:cs="Times New Roman"/>
        </w:rPr>
      </w:pPr>
      <w:r w:rsidRPr="00EA7C79">
        <w:rPr>
          <w:rFonts w:ascii="Times New Roman" w:hAnsi="Times New Roman" w:cs="Times New Roman"/>
        </w:rPr>
        <w:t># # #</w:t>
      </w:r>
    </w:p>
    <w:sectPr w:rsidR="005E363A" w:rsidRPr="00EA7C79" w:rsidSect="00144D09">
      <w:pgSz w:w="12240" w:h="15840"/>
      <w:pgMar w:top="126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14"/>
    <w:rsid w:val="00016CB7"/>
    <w:rsid w:val="00022B8F"/>
    <w:rsid w:val="00046EB7"/>
    <w:rsid w:val="000519EB"/>
    <w:rsid w:val="000738B3"/>
    <w:rsid w:val="00090874"/>
    <w:rsid w:val="000950D8"/>
    <w:rsid w:val="000B420B"/>
    <w:rsid w:val="00101705"/>
    <w:rsid w:val="00111E4F"/>
    <w:rsid w:val="00125647"/>
    <w:rsid w:val="0014381A"/>
    <w:rsid w:val="00144D09"/>
    <w:rsid w:val="001A23E8"/>
    <w:rsid w:val="001D6009"/>
    <w:rsid w:val="002651D3"/>
    <w:rsid w:val="00345372"/>
    <w:rsid w:val="0037616D"/>
    <w:rsid w:val="00403A73"/>
    <w:rsid w:val="00420EFE"/>
    <w:rsid w:val="00487201"/>
    <w:rsid w:val="00557D00"/>
    <w:rsid w:val="005875FF"/>
    <w:rsid w:val="005E363A"/>
    <w:rsid w:val="00655551"/>
    <w:rsid w:val="00732D0C"/>
    <w:rsid w:val="00741436"/>
    <w:rsid w:val="007B136D"/>
    <w:rsid w:val="007D031F"/>
    <w:rsid w:val="007D458E"/>
    <w:rsid w:val="007E1CE1"/>
    <w:rsid w:val="007E6EC2"/>
    <w:rsid w:val="00811D63"/>
    <w:rsid w:val="008414B0"/>
    <w:rsid w:val="00843C24"/>
    <w:rsid w:val="00870A48"/>
    <w:rsid w:val="008C05B6"/>
    <w:rsid w:val="008C624D"/>
    <w:rsid w:val="008E2129"/>
    <w:rsid w:val="00972548"/>
    <w:rsid w:val="009C51A0"/>
    <w:rsid w:val="00A00AD3"/>
    <w:rsid w:val="00A074D0"/>
    <w:rsid w:val="00A161E7"/>
    <w:rsid w:val="00A23A69"/>
    <w:rsid w:val="00A41BC0"/>
    <w:rsid w:val="00AE296B"/>
    <w:rsid w:val="00AF7968"/>
    <w:rsid w:val="00B31554"/>
    <w:rsid w:val="00B32B14"/>
    <w:rsid w:val="00B60AF7"/>
    <w:rsid w:val="00BB636F"/>
    <w:rsid w:val="00C65C0A"/>
    <w:rsid w:val="00CB6BA5"/>
    <w:rsid w:val="00D76A48"/>
    <w:rsid w:val="00D77FDC"/>
    <w:rsid w:val="00D811C0"/>
    <w:rsid w:val="00DD7A73"/>
    <w:rsid w:val="00E7570A"/>
    <w:rsid w:val="00EA0B4F"/>
    <w:rsid w:val="00EA7C79"/>
    <w:rsid w:val="00EB5A3B"/>
    <w:rsid w:val="00F0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F0AE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B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1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01E754-6E2C-FC46-826E-654F6A0A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Ross &amp; Associates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Ross</dc:creator>
  <cp:keywords/>
  <dc:description/>
  <cp:lastModifiedBy>Matt Ross</cp:lastModifiedBy>
  <cp:revision>2</cp:revision>
  <dcterms:created xsi:type="dcterms:W3CDTF">2016-09-14T20:57:00Z</dcterms:created>
  <dcterms:modified xsi:type="dcterms:W3CDTF">2016-09-14T20:57:00Z</dcterms:modified>
</cp:coreProperties>
</file>